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5E1A" w14:textId="77777777" w:rsidR="00121FEB" w:rsidRDefault="00121FEB" w:rsidP="00121FE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тарифах, установленных на </w:t>
      </w:r>
      <w:r w:rsidRPr="009A2D8A">
        <w:rPr>
          <w:sz w:val="28"/>
          <w:szCs w:val="28"/>
        </w:rPr>
        <w:t>2025</w:t>
      </w:r>
      <w:r>
        <w:rPr>
          <w:sz w:val="28"/>
          <w:szCs w:val="28"/>
        </w:rPr>
        <w:t>-2026гг. Ханты-Мансийск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552"/>
        <w:gridCol w:w="1314"/>
        <w:gridCol w:w="1555"/>
        <w:gridCol w:w="1531"/>
        <w:gridCol w:w="1621"/>
      </w:tblGrid>
      <w:tr w:rsidR="00121FEB" w:rsidRPr="0041163B" w14:paraId="04B8D216" w14:textId="77777777" w:rsidTr="00D45EE0">
        <w:trPr>
          <w:trHeight w:val="285"/>
          <w:jc w:val="center"/>
        </w:trPr>
        <w:tc>
          <w:tcPr>
            <w:tcW w:w="520" w:type="dxa"/>
            <w:vMerge w:val="restart"/>
            <w:vAlign w:val="center"/>
            <w:hideMark/>
          </w:tcPr>
          <w:p w14:paraId="422EE4D6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52" w:type="dxa"/>
            <w:vMerge w:val="restart"/>
            <w:vAlign w:val="center"/>
            <w:hideMark/>
          </w:tcPr>
          <w:p w14:paraId="1C0DB3F8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314" w:type="dxa"/>
            <w:vMerge w:val="restart"/>
            <w:vAlign w:val="center"/>
            <w:hideMark/>
          </w:tcPr>
          <w:p w14:paraId="54BDFCD8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ед.изм</w:t>
            </w:r>
            <w:proofErr w:type="spellEnd"/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4707" w:type="dxa"/>
            <w:gridSpan w:val="3"/>
            <w:vAlign w:val="bottom"/>
          </w:tcPr>
          <w:p w14:paraId="1799DCD0" w14:textId="77777777" w:rsidR="00121FEB" w:rsidRDefault="00121FEB" w:rsidP="00D45EE0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</w:rPr>
              <w:t>2025-2026гг.</w:t>
            </w:r>
          </w:p>
        </w:tc>
      </w:tr>
      <w:tr w:rsidR="00121FEB" w:rsidRPr="0041163B" w14:paraId="2A83722B" w14:textId="77777777" w:rsidTr="00D45EE0">
        <w:trPr>
          <w:trHeight w:val="1215"/>
          <w:jc w:val="center"/>
        </w:trPr>
        <w:tc>
          <w:tcPr>
            <w:tcW w:w="520" w:type="dxa"/>
            <w:vMerge/>
            <w:vAlign w:val="center"/>
            <w:hideMark/>
          </w:tcPr>
          <w:p w14:paraId="41604426" w14:textId="77777777" w:rsidR="00121FEB" w:rsidRPr="0041163B" w:rsidRDefault="00121FEB" w:rsidP="00D45EE0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52" w:type="dxa"/>
            <w:vMerge/>
            <w:vAlign w:val="center"/>
            <w:hideMark/>
          </w:tcPr>
          <w:p w14:paraId="25233B73" w14:textId="77777777" w:rsidR="00121FEB" w:rsidRPr="0041163B" w:rsidRDefault="00121FEB" w:rsidP="00D45EE0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14:paraId="53AC75DB" w14:textId="77777777" w:rsidR="00121FEB" w:rsidRPr="0041163B" w:rsidRDefault="00121FEB" w:rsidP="00D45EE0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5" w:type="dxa"/>
            <w:vAlign w:val="center"/>
            <w:hideMark/>
          </w:tcPr>
          <w:p w14:paraId="1A322C8D" w14:textId="77777777" w:rsidR="00121FEB" w:rsidRPr="00B74346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тариф </w:t>
            </w:r>
          </w:p>
          <w:p w14:paraId="11E3D679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с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01.07</w:t>
            </w: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.20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25</w:t>
            </w: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г.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</w:t>
            </w: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о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31.12.2025</w:t>
            </w: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г.                      (с НДС)</w:t>
            </w:r>
          </w:p>
        </w:tc>
        <w:tc>
          <w:tcPr>
            <w:tcW w:w="1531" w:type="dxa"/>
            <w:vAlign w:val="center"/>
          </w:tcPr>
          <w:p w14:paraId="6CA78ABD" w14:textId="77777777" w:rsidR="00121FEB" w:rsidRPr="00B74346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тариф </w:t>
            </w:r>
          </w:p>
          <w:p w14:paraId="728269FF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с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01.01</w:t>
            </w: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.20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26</w:t>
            </w: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г.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</w:t>
            </w: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о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30.09.2026</w:t>
            </w: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г.                      (с НДС)</w:t>
            </w:r>
          </w:p>
        </w:tc>
        <w:tc>
          <w:tcPr>
            <w:tcW w:w="1621" w:type="dxa"/>
          </w:tcPr>
          <w:p w14:paraId="102946DD" w14:textId="77777777" w:rsidR="00121FEB" w:rsidRPr="00B74346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тариф </w:t>
            </w:r>
          </w:p>
          <w:p w14:paraId="1A903D11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с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01.10</w:t>
            </w: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.20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26</w:t>
            </w: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г.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</w:t>
            </w: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о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31.12.2026</w:t>
            </w: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г.                      (с НДС)</w:t>
            </w:r>
          </w:p>
        </w:tc>
      </w:tr>
      <w:tr w:rsidR="00121FEB" w:rsidRPr="0041163B" w14:paraId="334A1557" w14:textId="77777777" w:rsidTr="00D45EE0">
        <w:trPr>
          <w:trHeight w:val="240"/>
          <w:jc w:val="center"/>
        </w:trPr>
        <w:tc>
          <w:tcPr>
            <w:tcW w:w="520" w:type="dxa"/>
            <w:vAlign w:val="center"/>
            <w:hideMark/>
          </w:tcPr>
          <w:p w14:paraId="0FBFAFEB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1163B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52" w:type="dxa"/>
            <w:vAlign w:val="center"/>
            <w:hideMark/>
          </w:tcPr>
          <w:p w14:paraId="47CC8B1C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1163B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4" w:type="dxa"/>
            <w:vAlign w:val="center"/>
            <w:hideMark/>
          </w:tcPr>
          <w:p w14:paraId="0D01889E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1163B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5" w:type="dxa"/>
            <w:vAlign w:val="center"/>
            <w:hideMark/>
          </w:tcPr>
          <w:p w14:paraId="0EE2C7E7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31" w:type="dxa"/>
            <w:vAlign w:val="center"/>
          </w:tcPr>
          <w:p w14:paraId="2D1BACBB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19BE442C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21FEB" w:rsidRPr="0041163B" w14:paraId="11FF3387" w14:textId="77777777" w:rsidTr="00D45EE0">
        <w:trPr>
          <w:trHeight w:val="710"/>
          <w:jc w:val="center"/>
        </w:trPr>
        <w:tc>
          <w:tcPr>
            <w:tcW w:w="520" w:type="dxa"/>
            <w:noWrap/>
            <w:vAlign w:val="center"/>
            <w:hideMark/>
          </w:tcPr>
          <w:p w14:paraId="3C217DC7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52" w:type="dxa"/>
            <w:vAlign w:val="center"/>
            <w:hideMark/>
          </w:tcPr>
          <w:p w14:paraId="6BE30698" w14:textId="77777777" w:rsidR="00121FEB" w:rsidRPr="0041163B" w:rsidRDefault="00121FEB" w:rsidP="00D45EE0">
            <w:pPr>
              <w:rPr>
                <w:rFonts w:eastAsia="Times New Roman" w:cs="Times New Roman"/>
                <w:color w:val="000000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Централизованное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холодное </w:t>
            </w: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1314" w:type="dxa"/>
            <w:noWrap/>
            <w:vAlign w:val="center"/>
            <w:hideMark/>
          </w:tcPr>
          <w:p w14:paraId="7F80E41C" w14:textId="77777777" w:rsidR="00121FEB" w:rsidRPr="003C5F52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 w:rsidRPr="003C5F52">
              <w:rPr>
                <w:rFonts w:eastAsia="Times New Roman" w:cs="Times New Roman"/>
                <w:color w:val="000000"/>
                <w:sz w:val="22"/>
                <w:szCs w:val="22"/>
              </w:rPr>
              <w:t>руб./м</w:t>
            </w:r>
            <w:r w:rsidRPr="003C5F52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5" w:type="dxa"/>
            <w:noWrap/>
            <w:vAlign w:val="center"/>
          </w:tcPr>
          <w:p w14:paraId="0EBBFFC9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80,32</w:t>
            </w:r>
          </w:p>
        </w:tc>
        <w:tc>
          <w:tcPr>
            <w:tcW w:w="1531" w:type="dxa"/>
            <w:vAlign w:val="center"/>
          </w:tcPr>
          <w:p w14:paraId="5D506E00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81,65</w:t>
            </w:r>
          </w:p>
        </w:tc>
        <w:tc>
          <w:tcPr>
            <w:tcW w:w="1621" w:type="dxa"/>
            <w:vAlign w:val="center"/>
          </w:tcPr>
          <w:p w14:paraId="7198E7BD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90,39</w:t>
            </w:r>
          </w:p>
        </w:tc>
      </w:tr>
      <w:tr w:rsidR="00121FEB" w:rsidRPr="0041163B" w14:paraId="73654C80" w14:textId="77777777" w:rsidTr="00D45EE0">
        <w:trPr>
          <w:trHeight w:val="477"/>
          <w:jc w:val="center"/>
        </w:trPr>
        <w:tc>
          <w:tcPr>
            <w:tcW w:w="520" w:type="dxa"/>
            <w:noWrap/>
            <w:vAlign w:val="center"/>
            <w:hideMark/>
          </w:tcPr>
          <w:p w14:paraId="06686AE2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52" w:type="dxa"/>
            <w:vAlign w:val="center"/>
            <w:hideMark/>
          </w:tcPr>
          <w:p w14:paraId="6ED9135A" w14:textId="77777777" w:rsidR="00121FEB" w:rsidRPr="0041163B" w:rsidRDefault="00121FEB" w:rsidP="00D45EE0">
            <w:pPr>
              <w:rPr>
                <w:rFonts w:eastAsia="Times New Roman" w:cs="Times New Roman"/>
                <w:color w:val="000000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Централизованное водоотведение</w:t>
            </w:r>
          </w:p>
        </w:tc>
        <w:tc>
          <w:tcPr>
            <w:tcW w:w="1314" w:type="dxa"/>
            <w:noWrap/>
            <w:vAlign w:val="center"/>
            <w:hideMark/>
          </w:tcPr>
          <w:p w14:paraId="18C846D4" w14:textId="77777777" w:rsidR="00121FEB" w:rsidRPr="003C5F52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 w:rsidRPr="003C5F52">
              <w:rPr>
                <w:rFonts w:eastAsia="Times New Roman" w:cs="Times New Roman"/>
                <w:color w:val="000000"/>
                <w:sz w:val="22"/>
                <w:szCs w:val="22"/>
              </w:rPr>
              <w:t>руб./м</w:t>
            </w:r>
            <w:r w:rsidRPr="003C5F52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5" w:type="dxa"/>
            <w:noWrap/>
            <w:vAlign w:val="center"/>
          </w:tcPr>
          <w:p w14:paraId="5651F27B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94,25</w:t>
            </w:r>
          </w:p>
        </w:tc>
        <w:tc>
          <w:tcPr>
            <w:tcW w:w="1531" w:type="dxa"/>
            <w:vAlign w:val="center"/>
          </w:tcPr>
          <w:p w14:paraId="20D02CC1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95,82</w:t>
            </w:r>
          </w:p>
        </w:tc>
        <w:tc>
          <w:tcPr>
            <w:tcW w:w="1621" w:type="dxa"/>
            <w:vAlign w:val="center"/>
          </w:tcPr>
          <w:p w14:paraId="6D51BA4F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106,07</w:t>
            </w:r>
          </w:p>
        </w:tc>
      </w:tr>
      <w:tr w:rsidR="00121FEB" w:rsidRPr="0041163B" w14:paraId="3752527B" w14:textId="77777777" w:rsidTr="00D45EE0">
        <w:trPr>
          <w:trHeight w:val="1219"/>
          <w:jc w:val="center"/>
        </w:trPr>
        <w:tc>
          <w:tcPr>
            <w:tcW w:w="520" w:type="dxa"/>
            <w:noWrap/>
            <w:vAlign w:val="center"/>
          </w:tcPr>
          <w:p w14:paraId="1034C89C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552" w:type="dxa"/>
            <w:vAlign w:val="center"/>
          </w:tcPr>
          <w:p w14:paraId="5400B0C2" w14:textId="77777777" w:rsidR="00121FEB" w:rsidRPr="0041163B" w:rsidRDefault="00121FEB" w:rsidP="00D45EE0">
            <w:pPr>
              <w:rPr>
                <w:rFonts w:eastAsia="Times New Roman" w:cs="Times New Roman"/>
                <w:color w:val="000000"/>
              </w:rPr>
            </w:pPr>
            <w:r w:rsidRPr="00DF283C">
              <w:rPr>
                <w:rFonts w:eastAsia="Times New Roman" w:cs="Times New Roman"/>
                <w:color w:val="000000"/>
                <w:sz w:val="22"/>
                <w:szCs w:val="22"/>
              </w:rPr>
              <w:t>Вывоз жидких бытовых отходов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283C">
              <w:rPr>
                <w:rFonts w:eastAsia="Times New Roman" w:cs="Times New Roman"/>
                <w:color w:val="000000"/>
                <w:sz w:val="22"/>
                <w:szCs w:val="22"/>
              </w:rPr>
              <w:t>(транспортировка сточных вод ассенизационными автомобилями, очистка сточных вод)</w:t>
            </w:r>
          </w:p>
        </w:tc>
        <w:tc>
          <w:tcPr>
            <w:tcW w:w="1314" w:type="dxa"/>
            <w:noWrap/>
            <w:vAlign w:val="center"/>
          </w:tcPr>
          <w:p w14:paraId="3989E323" w14:textId="77777777" w:rsidR="00121FEB" w:rsidRPr="003C5F52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 w:rsidRPr="003C5F52">
              <w:rPr>
                <w:rFonts w:eastAsia="Times New Roman" w:cs="Times New Roman"/>
                <w:color w:val="000000"/>
                <w:sz w:val="22"/>
                <w:szCs w:val="22"/>
              </w:rPr>
              <w:t>руб./м</w:t>
            </w:r>
            <w:r w:rsidRPr="003C5F52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5" w:type="dxa"/>
            <w:noWrap/>
            <w:vAlign w:val="center"/>
          </w:tcPr>
          <w:p w14:paraId="79DB7553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182,63</w:t>
            </w:r>
          </w:p>
        </w:tc>
        <w:tc>
          <w:tcPr>
            <w:tcW w:w="1531" w:type="dxa"/>
            <w:vAlign w:val="center"/>
          </w:tcPr>
          <w:p w14:paraId="7330F985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621" w:type="dxa"/>
            <w:vAlign w:val="center"/>
          </w:tcPr>
          <w:p w14:paraId="38E153A2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210,00</w:t>
            </w:r>
          </w:p>
        </w:tc>
      </w:tr>
      <w:tr w:rsidR="00121FEB" w:rsidRPr="0041163B" w14:paraId="2A548451" w14:textId="77777777" w:rsidTr="00D45EE0">
        <w:trPr>
          <w:trHeight w:val="546"/>
          <w:jc w:val="center"/>
        </w:trPr>
        <w:tc>
          <w:tcPr>
            <w:tcW w:w="520" w:type="dxa"/>
            <w:noWrap/>
            <w:vAlign w:val="center"/>
            <w:hideMark/>
          </w:tcPr>
          <w:p w14:paraId="6C331059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552" w:type="dxa"/>
            <w:vAlign w:val="center"/>
            <w:hideMark/>
          </w:tcPr>
          <w:p w14:paraId="7E071419" w14:textId="77777777" w:rsidR="00121FEB" w:rsidRPr="0041163B" w:rsidRDefault="00121FEB" w:rsidP="00D45EE0">
            <w:pPr>
              <w:rPr>
                <w:rFonts w:eastAsia="Times New Roman" w:cs="Times New Roman"/>
                <w:color w:val="000000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Тепловая энергия:</w:t>
            </w:r>
          </w:p>
        </w:tc>
        <w:tc>
          <w:tcPr>
            <w:tcW w:w="1314" w:type="dxa"/>
            <w:noWrap/>
            <w:vAlign w:val="center"/>
            <w:hideMark/>
          </w:tcPr>
          <w:p w14:paraId="709B0754" w14:textId="77777777" w:rsidR="00121FEB" w:rsidRPr="003C5F52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5" w:type="dxa"/>
            <w:noWrap/>
            <w:vAlign w:val="center"/>
          </w:tcPr>
          <w:p w14:paraId="06751249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544B3C3B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655288BC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21FEB" w:rsidRPr="0041163B" w14:paraId="577FB441" w14:textId="77777777" w:rsidTr="00D45EE0">
        <w:trPr>
          <w:trHeight w:val="405"/>
          <w:jc w:val="center"/>
        </w:trPr>
        <w:tc>
          <w:tcPr>
            <w:tcW w:w="520" w:type="dxa"/>
            <w:noWrap/>
            <w:vAlign w:val="center"/>
          </w:tcPr>
          <w:p w14:paraId="0764E01C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52" w:type="dxa"/>
            <w:vAlign w:val="center"/>
          </w:tcPr>
          <w:p w14:paraId="43F64CFE" w14:textId="77777777" w:rsidR="00121FEB" w:rsidRDefault="00121FEB" w:rsidP="00D45EE0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АО «УТС», от иных котельных</w:t>
            </w:r>
          </w:p>
        </w:tc>
        <w:tc>
          <w:tcPr>
            <w:tcW w:w="1314" w:type="dxa"/>
            <w:noWrap/>
            <w:vAlign w:val="center"/>
          </w:tcPr>
          <w:p w14:paraId="5AF4764D" w14:textId="77777777" w:rsidR="00121FEB" w:rsidRPr="003C5F52" w:rsidRDefault="00121FEB" w:rsidP="00D45EE0">
            <w:pPr>
              <w:jc w:val="center"/>
            </w:pPr>
            <w:r w:rsidRPr="003C5F52">
              <w:rPr>
                <w:rFonts w:eastAsia="Times New Roman" w:cs="Times New Roman"/>
                <w:color w:val="000000"/>
                <w:sz w:val="22"/>
                <w:szCs w:val="22"/>
              </w:rPr>
              <w:t>руб./Гкал</w:t>
            </w:r>
          </w:p>
        </w:tc>
        <w:tc>
          <w:tcPr>
            <w:tcW w:w="1555" w:type="dxa"/>
            <w:noWrap/>
            <w:vAlign w:val="center"/>
          </w:tcPr>
          <w:p w14:paraId="6F6B537E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2 915,53</w:t>
            </w:r>
          </w:p>
        </w:tc>
        <w:tc>
          <w:tcPr>
            <w:tcW w:w="1531" w:type="dxa"/>
            <w:vAlign w:val="center"/>
          </w:tcPr>
          <w:p w14:paraId="036EFBB8" w14:textId="77777777" w:rsidR="00121FEB" w:rsidRPr="0011059F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2 964,12</w:t>
            </w:r>
          </w:p>
        </w:tc>
        <w:tc>
          <w:tcPr>
            <w:tcW w:w="1621" w:type="dxa"/>
            <w:vAlign w:val="center"/>
          </w:tcPr>
          <w:p w14:paraId="53BB6788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3 281,28</w:t>
            </w:r>
          </w:p>
        </w:tc>
      </w:tr>
      <w:tr w:rsidR="00121FEB" w:rsidRPr="0041163B" w14:paraId="76A99231" w14:textId="77777777" w:rsidTr="00D45EE0">
        <w:trPr>
          <w:trHeight w:val="405"/>
          <w:jc w:val="center"/>
        </w:trPr>
        <w:tc>
          <w:tcPr>
            <w:tcW w:w="520" w:type="dxa"/>
            <w:noWrap/>
            <w:vAlign w:val="center"/>
          </w:tcPr>
          <w:p w14:paraId="59331860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52" w:type="dxa"/>
            <w:vAlign w:val="center"/>
          </w:tcPr>
          <w:p w14:paraId="183AF0E5" w14:textId="77777777" w:rsidR="00121FEB" w:rsidRPr="0041163B" w:rsidRDefault="00121FEB" w:rsidP="00D45EE0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от котельной по ул. Югорская, д.1</w:t>
            </w:r>
          </w:p>
        </w:tc>
        <w:tc>
          <w:tcPr>
            <w:tcW w:w="1314" w:type="dxa"/>
            <w:noWrap/>
            <w:vAlign w:val="center"/>
          </w:tcPr>
          <w:p w14:paraId="283848C0" w14:textId="77777777" w:rsidR="00121FEB" w:rsidRPr="003C5F52" w:rsidRDefault="00121FEB" w:rsidP="00D45EE0">
            <w:pPr>
              <w:jc w:val="center"/>
            </w:pPr>
            <w:r w:rsidRPr="003C5F52">
              <w:rPr>
                <w:sz w:val="22"/>
                <w:szCs w:val="22"/>
              </w:rPr>
              <w:t>руб./Гкал</w:t>
            </w:r>
          </w:p>
        </w:tc>
        <w:tc>
          <w:tcPr>
            <w:tcW w:w="1555" w:type="dxa"/>
            <w:noWrap/>
            <w:vAlign w:val="center"/>
          </w:tcPr>
          <w:p w14:paraId="124BB323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2 141,95</w:t>
            </w:r>
          </w:p>
        </w:tc>
        <w:tc>
          <w:tcPr>
            <w:tcW w:w="1531" w:type="dxa"/>
            <w:vAlign w:val="center"/>
          </w:tcPr>
          <w:p w14:paraId="7D2400D4" w14:textId="77777777" w:rsidR="00121FEB" w:rsidRPr="003B5574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2 177,65</w:t>
            </w:r>
          </w:p>
        </w:tc>
        <w:tc>
          <w:tcPr>
            <w:tcW w:w="1621" w:type="dxa"/>
            <w:vAlign w:val="center"/>
          </w:tcPr>
          <w:p w14:paraId="6940D147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2 410,65</w:t>
            </w:r>
          </w:p>
        </w:tc>
      </w:tr>
      <w:tr w:rsidR="00121FEB" w:rsidRPr="0041163B" w14:paraId="01DF17E9" w14:textId="77777777" w:rsidTr="00D45EE0">
        <w:trPr>
          <w:trHeight w:val="405"/>
          <w:jc w:val="center"/>
        </w:trPr>
        <w:tc>
          <w:tcPr>
            <w:tcW w:w="520" w:type="dxa"/>
            <w:noWrap/>
            <w:vAlign w:val="center"/>
          </w:tcPr>
          <w:p w14:paraId="625A563D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52" w:type="dxa"/>
            <w:vAlign w:val="center"/>
          </w:tcPr>
          <w:p w14:paraId="3EAB467D" w14:textId="77777777" w:rsidR="00121FEB" w:rsidRPr="0041163B" w:rsidRDefault="00121FEB" w:rsidP="00D45EE0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от котельной по ул. Югорская, д.5</w:t>
            </w:r>
          </w:p>
        </w:tc>
        <w:tc>
          <w:tcPr>
            <w:tcW w:w="1314" w:type="dxa"/>
            <w:noWrap/>
            <w:vAlign w:val="center"/>
          </w:tcPr>
          <w:p w14:paraId="4BBC0B91" w14:textId="77777777" w:rsidR="00121FEB" w:rsidRPr="003C5F52" w:rsidRDefault="00121FEB" w:rsidP="00D45EE0">
            <w:pPr>
              <w:jc w:val="center"/>
            </w:pPr>
            <w:r w:rsidRPr="003C5F52">
              <w:rPr>
                <w:sz w:val="22"/>
                <w:szCs w:val="22"/>
              </w:rPr>
              <w:t>руб./Гкал</w:t>
            </w:r>
          </w:p>
        </w:tc>
        <w:tc>
          <w:tcPr>
            <w:tcW w:w="1555" w:type="dxa"/>
            <w:noWrap/>
            <w:vAlign w:val="center"/>
          </w:tcPr>
          <w:p w14:paraId="08149192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2 107,30</w:t>
            </w:r>
          </w:p>
        </w:tc>
        <w:tc>
          <w:tcPr>
            <w:tcW w:w="1531" w:type="dxa"/>
            <w:vAlign w:val="center"/>
          </w:tcPr>
          <w:p w14:paraId="182143FD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2 142,42</w:t>
            </w:r>
          </w:p>
        </w:tc>
        <w:tc>
          <w:tcPr>
            <w:tcW w:w="1621" w:type="dxa"/>
            <w:vAlign w:val="center"/>
          </w:tcPr>
          <w:p w14:paraId="4F3A125B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2 371,66</w:t>
            </w:r>
          </w:p>
        </w:tc>
      </w:tr>
      <w:tr w:rsidR="00121FEB" w:rsidRPr="0041163B" w14:paraId="20DE904A" w14:textId="77777777" w:rsidTr="00D45EE0">
        <w:trPr>
          <w:trHeight w:val="405"/>
          <w:jc w:val="center"/>
        </w:trPr>
        <w:tc>
          <w:tcPr>
            <w:tcW w:w="520" w:type="dxa"/>
            <w:noWrap/>
            <w:vAlign w:val="center"/>
          </w:tcPr>
          <w:p w14:paraId="66A4F9DE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52" w:type="dxa"/>
            <w:vAlign w:val="center"/>
          </w:tcPr>
          <w:p w14:paraId="6212AAA4" w14:textId="77777777" w:rsidR="00121FEB" w:rsidRPr="0041163B" w:rsidRDefault="00121FEB" w:rsidP="00D45EE0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от котельной по ул. Югорская, д.11</w:t>
            </w:r>
          </w:p>
        </w:tc>
        <w:tc>
          <w:tcPr>
            <w:tcW w:w="1314" w:type="dxa"/>
            <w:noWrap/>
            <w:vAlign w:val="center"/>
          </w:tcPr>
          <w:p w14:paraId="01294321" w14:textId="77777777" w:rsidR="00121FEB" w:rsidRPr="003C5F52" w:rsidRDefault="00121FEB" w:rsidP="00D45EE0">
            <w:pPr>
              <w:jc w:val="center"/>
            </w:pPr>
            <w:r w:rsidRPr="003C5F52">
              <w:rPr>
                <w:sz w:val="22"/>
                <w:szCs w:val="22"/>
              </w:rPr>
              <w:t>руб./Гкал</w:t>
            </w:r>
          </w:p>
        </w:tc>
        <w:tc>
          <w:tcPr>
            <w:tcW w:w="1555" w:type="dxa"/>
            <w:noWrap/>
            <w:vAlign w:val="center"/>
          </w:tcPr>
          <w:p w14:paraId="2700EB88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2 136,94</w:t>
            </w:r>
          </w:p>
        </w:tc>
        <w:tc>
          <w:tcPr>
            <w:tcW w:w="1531" w:type="dxa"/>
            <w:vAlign w:val="center"/>
          </w:tcPr>
          <w:p w14:paraId="69589021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2 172,55</w:t>
            </w:r>
          </w:p>
        </w:tc>
        <w:tc>
          <w:tcPr>
            <w:tcW w:w="1621" w:type="dxa"/>
            <w:vAlign w:val="center"/>
          </w:tcPr>
          <w:p w14:paraId="059E3186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2 405,00</w:t>
            </w:r>
          </w:p>
        </w:tc>
      </w:tr>
      <w:tr w:rsidR="00121FEB" w:rsidRPr="0041163B" w14:paraId="293ED9B0" w14:textId="77777777" w:rsidTr="00D45EE0">
        <w:trPr>
          <w:trHeight w:val="375"/>
          <w:jc w:val="center"/>
        </w:trPr>
        <w:tc>
          <w:tcPr>
            <w:tcW w:w="520" w:type="dxa"/>
            <w:noWrap/>
            <w:vAlign w:val="center"/>
          </w:tcPr>
          <w:p w14:paraId="1552199D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52" w:type="dxa"/>
            <w:vAlign w:val="center"/>
          </w:tcPr>
          <w:p w14:paraId="09AD4E64" w14:textId="77777777" w:rsidR="00121FEB" w:rsidRDefault="00121FEB" w:rsidP="00D45EE0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от котельной по ул. Доронина, д.8</w:t>
            </w:r>
          </w:p>
        </w:tc>
        <w:tc>
          <w:tcPr>
            <w:tcW w:w="1314" w:type="dxa"/>
            <w:noWrap/>
            <w:vAlign w:val="center"/>
          </w:tcPr>
          <w:p w14:paraId="58A50833" w14:textId="77777777" w:rsidR="00121FEB" w:rsidRPr="003C5F52" w:rsidRDefault="00121FEB" w:rsidP="00D45EE0">
            <w:pPr>
              <w:jc w:val="center"/>
            </w:pPr>
            <w:r w:rsidRPr="003C5F52">
              <w:rPr>
                <w:sz w:val="22"/>
                <w:szCs w:val="22"/>
              </w:rPr>
              <w:t>руб./Гкал</w:t>
            </w:r>
          </w:p>
        </w:tc>
        <w:tc>
          <w:tcPr>
            <w:tcW w:w="1555" w:type="dxa"/>
            <w:noWrap/>
            <w:vAlign w:val="center"/>
          </w:tcPr>
          <w:p w14:paraId="4E387D5E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2 074,51</w:t>
            </w:r>
          </w:p>
        </w:tc>
        <w:tc>
          <w:tcPr>
            <w:tcW w:w="1531" w:type="dxa"/>
            <w:vAlign w:val="center"/>
          </w:tcPr>
          <w:p w14:paraId="682E6E1D" w14:textId="77777777" w:rsidR="00121FEB" w:rsidRPr="0011059F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2 109,09</w:t>
            </w:r>
          </w:p>
        </w:tc>
        <w:tc>
          <w:tcPr>
            <w:tcW w:w="1621" w:type="dxa"/>
            <w:vAlign w:val="center"/>
          </w:tcPr>
          <w:p w14:paraId="58434F1C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2 334,75</w:t>
            </w:r>
          </w:p>
        </w:tc>
      </w:tr>
      <w:tr w:rsidR="00121FEB" w:rsidRPr="0041163B" w14:paraId="014165DA" w14:textId="77777777" w:rsidTr="00D45EE0">
        <w:trPr>
          <w:trHeight w:val="375"/>
          <w:jc w:val="center"/>
        </w:trPr>
        <w:tc>
          <w:tcPr>
            <w:tcW w:w="520" w:type="dxa"/>
            <w:noWrap/>
            <w:vAlign w:val="center"/>
            <w:hideMark/>
          </w:tcPr>
          <w:p w14:paraId="6B31F9B8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52" w:type="dxa"/>
            <w:vAlign w:val="center"/>
            <w:hideMark/>
          </w:tcPr>
          <w:p w14:paraId="7745FE4D" w14:textId="77777777" w:rsidR="00121FEB" w:rsidRPr="0041163B" w:rsidRDefault="00121FEB" w:rsidP="00D45EE0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МП «Ханты-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Мансийскгаз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», от иных котельных</w:t>
            </w:r>
          </w:p>
        </w:tc>
        <w:tc>
          <w:tcPr>
            <w:tcW w:w="1314" w:type="dxa"/>
            <w:noWrap/>
            <w:vAlign w:val="center"/>
            <w:hideMark/>
          </w:tcPr>
          <w:p w14:paraId="5339D6EB" w14:textId="77777777" w:rsidR="00121FEB" w:rsidRPr="003C5F52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 w:rsidRPr="003C5F52">
              <w:rPr>
                <w:rFonts w:eastAsia="Times New Roman" w:cs="Times New Roman"/>
                <w:color w:val="000000"/>
                <w:sz w:val="22"/>
                <w:szCs w:val="22"/>
              </w:rPr>
              <w:t>руб./Гкал</w:t>
            </w:r>
          </w:p>
        </w:tc>
        <w:tc>
          <w:tcPr>
            <w:tcW w:w="1555" w:type="dxa"/>
            <w:noWrap/>
            <w:vAlign w:val="center"/>
          </w:tcPr>
          <w:p w14:paraId="6CF6D474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1 992,54</w:t>
            </w:r>
          </w:p>
        </w:tc>
        <w:tc>
          <w:tcPr>
            <w:tcW w:w="1531" w:type="dxa"/>
            <w:vAlign w:val="center"/>
          </w:tcPr>
          <w:p w14:paraId="5441533C" w14:textId="77777777" w:rsidR="00121FEB" w:rsidRPr="00375D25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2 025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1621" w:type="dxa"/>
            <w:vAlign w:val="center"/>
          </w:tcPr>
          <w:p w14:paraId="6923109E" w14:textId="77777777" w:rsidR="00121FEB" w:rsidRPr="00C906D6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2 242,48</w:t>
            </w:r>
          </w:p>
        </w:tc>
      </w:tr>
      <w:tr w:rsidR="00121FEB" w:rsidRPr="0041163B" w14:paraId="24C997E0" w14:textId="77777777" w:rsidTr="00D45EE0">
        <w:trPr>
          <w:trHeight w:val="375"/>
          <w:jc w:val="center"/>
        </w:trPr>
        <w:tc>
          <w:tcPr>
            <w:tcW w:w="520" w:type="dxa"/>
            <w:noWrap/>
            <w:vAlign w:val="center"/>
          </w:tcPr>
          <w:p w14:paraId="44ED179D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52" w:type="dxa"/>
            <w:vAlign w:val="center"/>
          </w:tcPr>
          <w:p w14:paraId="56AFBD73" w14:textId="77777777" w:rsidR="00121FEB" w:rsidRDefault="00121FEB" w:rsidP="00D45EE0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от котельной «Иртыш-2»</w:t>
            </w:r>
          </w:p>
        </w:tc>
        <w:tc>
          <w:tcPr>
            <w:tcW w:w="1314" w:type="dxa"/>
            <w:noWrap/>
            <w:vAlign w:val="center"/>
          </w:tcPr>
          <w:p w14:paraId="2F03BACC" w14:textId="77777777" w:rsidR="00121FEB" w:rsidRPr="003C5F52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 w:rsidRPr="003C5F52">
              <w:rPr>
                <w:rFonts w:eastAsia="Times New Roman" w:cs="Times New Roman"/>
                <w:color w:val="000000"/>
                <w:sz w:val="22"/>
                <w:szCs w:val="22"/>
              </w:rPr>
              <w:t>руб./Гкал</w:t>
            </w:r>
          </w:p>
        </w:tc>
        <w:tc>
          <w:tcPr>
            <w:tcW w:w="1555" w:type="dxa"/>
            <w:noWrap/>
            <w:vAlign w:val="center"/>
          </w:tcPr>
          <w:p w14:paraId="3D21EBAB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2 120,28</w:t>
            </w:r>
          </w:p>
        </w:tc>
        <w:tc>
          <w:tcPr>
            <w:tcW w:w="1531" w:type="dxa"/>
            <w:vAlign w:val="center"/>
          </w:tcPr>
          <w:p w14:paraId="595AC481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2 155,62</w:t>
            </w:r>
          </w:p>
        </w:tc>
        <w:tc>
          <w:tcPr>
            <w:tcW w:w="1621" w:type="dxa"/>
            <w:vAlign w:val="center"/>
          </w:tcPr>
          <w:p w14:paraId="0A316A59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2 386,27</w:t>
            </w:r>
          </w:p>
        </w:tc>
      </w:tr>
      <w:tr w:rsidR="00121FEB" w:rsidRPr="0041163B" w14:paraId="53F94701" w14:textId="77777777" w:rsidTr="00D45EE0">
        <w:trPr>
          <w:trHeight w:val="375"/>
          <w:jc w:val="center"/>
        </w:trPr>
        <w:tc>
          <w:tcPr>
            <w:tcW w:w="520" w:type="dxa"/>
            <w:noWrap/>
            <w:vAlign w:val="center"/>
            <w:hideMark/>
          </w:tcPr>
          <w:p w14:paraId="64D4210C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52" w:type="dxa"/>
            <w:vAlign w:val="center"/>
            <w:hideMark/>
          </w:tcPr>
          <w:p w14:paraId="3904BDCC" w14:textId="77777777" w:rsidR="00121FEB" w:rsidRPr="0041163B" w:rsidRDefault="00121FEB" w:rsidP="00D45EE0">
            <w:pPr>
              <w:rPr>
                <w:rFonts w:eastAsia="Times New Roman" w:cs="Times New Roman"/>
                <w:color w:val="000000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ОАО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Обьгаз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14" w:type="dxa"/>
            <w:noWrap/>
            <w:vAlign w:val="center"/>
            <w:hideMark/>
          </w:tcPr>
          <w:p w14:paraId="05F21F4B" w14:textId="77777777" w:rsidR="00121FEB" w:rsidRPr="003C5F52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 w:rsidRPr="003C5F52">
              <w:rPr>
                <w:rFonts w:eastAsia="Times New Roman" w:cs="Times New Roman"/>
                <w:color w:val="000000"/>
                <w:sz w:val="22"/>
                <w:szCs w:val="22"/>
              </w:rPr>
              <w:t>руб./Гкал</w:t>
            </w:r>
          </w:p>
        </w:tc>
        <w:tc>
          <w:tcPr>
            <w:tcW w:w="1555" w:type="dxa"/>
            <w:noWrap/>
            <w:vAlign w:val="center"/>
          </w:tcPr>
          <w:p w14:paraId="34A72E1A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2 419,79</w:t>
            </w:r>
          </w:p>
        </w:tc>
        <w:tc>
          <w:tcPr>
            <w:tcW w:w="1531" w:type="dxa"/>
            <w:vAlign w:val="center"/>
          </w:tcPr>
          <w:p w14:paraId="0CA07B95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2 419,79</w:t>
            </w:r>
          </w:p>
        </w:tc>
        <w:tc>
          <w:tcPr>
            <w:tcW w:w="1621" w:type="dxa"/>
            <w:vAlign w:val="center"/>
          </w:tcPr>
          <w:p w14:paraId="03B1B855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2 678,68</w:t>
            </w:r>
          </w:p>
        </w:tc>
      </w:tr>
      <w:tr w:rsidR="00121FEB" w:rsidRPr="0041163B" w14:paraId="241D0942" w14:textId="77777777" w:rsidTr="00D45EE0">
        <w:trPr>
          <w:trHeight w:val="600"/>
          <w:jc w:val="center"/>
        </w:trPr>
        <w:tc>
          <w:tcPr>
            <w:tcW w:w="520" w:type="dxa"/>
            <w:noWrap/>
            <w:vAlign w:val="center"/>
            <w:hideMark/>
          </w:tcPr>
          <w:p w14:paraId="1D25DF10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52" w:type="dxa"/>
            <w:vAlign w:val="center"/>
            <w:hideMark/>
          </w:tcPr>
          <w:p w14:paraId="50EB194A" w14:textId="77777777" w:rsidR="00121FEB" w:rsidRPr="0041163B" w:rsidRDefault="00121FEB" w:rsidP="00D45EE0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БУ ХМАО-Югры «</w:t>
            </w:r>
            <w:r w:rsidRPr="0041163B">
              <w:rPr>
                <w:rFonts w:eastAsia="Times New Roman" w:cs="Times New Roman"/>
                <w:color w:val="000000"/>
                <w:sz w:val="22"/>
                <w:szCs w:val="22"/>
              </w:rPr>
              <w:t>Дирекция п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о эксплуатации служебных зданий»</w:t>
            </w:r>
          </w:p>
        </w:tc>
        <w:tc>
          <w:tcPr>
            <w:tcW w:w="1314" w:type="dxa"/>
            <w:noWrap/>
            <w:vAlign w:val="center"/>
            <w:hideMark/>
          </w:tcPr>
          <w:p w14:paraId="663619BA" w14:textId="77777777" w:rsidR="00121FEB" w:rsidRPr="003C5F52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 w:rsidRPr="003C5F52">
              <w:rPr>
                <w:rFonts w:eastAsia="Times New Roman" w:cs="Times New Roman"/>
                <w:color w:val="000000"/>
                <w:sz w:val="22"/>
                <w:szCs w:val="22"/>
              </w:rPr>
              <w:t>руб./Гкал</w:t>
            </w:r>
          </w:p>
        </w:tc>
        <w:tc>
          <w:tcPr>
            <w:tcW w:w="1555" w:type="dxa"/>
            <w:noWrap/>
            <w:vAlign w:val="center"/>
          </w:tcPr>
          <w:p w14:paraId="4485D959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1 930,37</w:t>
            </w:r>
          </w:p>
        </w:tc>
        <w:tc>
          <w:tcPr>
            <w:tcW w:w="1531" w:type="dxa"/>
            <w:vAlign w:val="center"/>
          </w:tcPr>
          <w:p w14:paraId="5DF010EF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1 962,54</w:t>
            </w:r>
          </w:p>
        </w:tc>
        <w:tc>
          <w:tcPr>
            <w:tcW w:w="1621" w:type="dxa"/>
            <w:vAlign w:val="center"/>
          </w:tcPr>
          <w:p w14:paraId="5DC6865A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2 172,52</w:t>
            </w:r>
          </w:p>
        </w:tc>
      </w:tr>
      <w:tr w:rsidR="00121FEB" w:rsidRPr="0041163B" w14:paraId="731361CC" w14:textId="77777777" w:rsidTr="00D45EE0">
        <w:trPr>
          <w:trHeight w:val="403"/>
          <w:jc w:val="center"/>
        </w:trPr>
        <w:tc>
          <w:tcPr>
            <w:tcW w:w="520" w:type="dxa"/>
            <w:noWrap/>
            <w:vAlign w:val="center"/>
          </w:tcPr>
          <w:p w14:paraId="08F8E54C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552" w:type="dxa"/>
            <w:vAlign w:val="center"/>
          </w:tcPr>
          <w:p w14:paraId="4F81508D" w14:textId="77777777" w:rsidR="00121FEB" w:rsidRPr="0041163B" w:rsidRDefault="00121FEB" w:rsidP="00D45EE0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Природный газ</w:t>
            </w:r>
          </w:p>
        </w:tc>
        <w:tc>
          <w:tcPr>
            <w:tcW w:w="1314" w:type="dxa"/>
            <w:noWrap/>
            <w:vAlign w:val="center"/>
          </w:tcPr>
          <w:p w14:paraId="2EFC170D" w14:textId="77777777" w:rsidR="00121FEB" w:rsidRPr="003C5F52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 w:rsidRPr="003C5F52">
              <w:rPr>
                <w:rFonts w:eastAsia="Times New Roman" w:cs="Times New Roman"/>
                <w:color w:val="000000"/>
                <w:sz w:val="22"/>
                <w:szCs w:val="22"/>
              </w:rPr>
              <w:t>руб./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1000</w:t>
            </w:r>
            <w:r w:rsidRPr="003C5F52">
              <w:rPr>
                <w:rFonts w:eastAsia="Times New Roman" w:cs="Times New Roman"/>
                <w:color w:val="000000"/>
                <w:sz w:val="22"/>
                <w:szCs w:val="22"/>
              </w:rPr>
              <w:t>м</w:t>
            </w:r>
            <w:r w:rsidRPr="003C5F52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5" w:type="dxa"/>
            <w:noWrap/>
            <w:vAlign w:val="center"/>
          </w:tcPr>
          <w:p w14:paraId="180D21CC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8 645,92</w:t>
            </w:r>
          </w:p>
        </w:tc>
        <w:tc>
          <w:tcPr>
            <w:tcW w:w="1531" w:type="dxa"/>
            <w:vAlign w:val="center"/>
          </w:tcPr>
          <w:p w14:paraId="4AD63AF1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8 790,02</w:t>
            </w:r>
          </w:p>
        </w:tc>
        <w:tc>
          <w:tcPr>
            <w:tcW w:w="1621" w:type="dxa"/>
            <w:vAlign w:val="center"/>
          </w:tcPr>
          <w:p w14:paraId="17A0135C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21FEB" w:rsidRPr="0041163B" w14:paraId="5F501687" w14:textId="77777777" w:rsidTr="00D45EE0">
        <w:trPr>
          <w:trHeight w:val="422"/>
          <w:jc w:val="center"/>
        </w:trPr>
        <w:tc>
          <w:tcPr>
            <w:tcW w:w="520" w:type="dxa"/>
            <w:noWrap/>
            <w:vAlign w:val="center"/>
          </w:tcPr>
          <w:p w14:paraId="499BC3D9" w14:textId="77777777" w:rsidR="00121FEB" w:rsidRPr="0041163B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552" w:type="dxa"/>
            <w:vAlign w:val="center"/>
          </w:tcPr>
          <w:p w14:paraId="77B535AB" w14:textId="77777777" w:rsidR="00121FEB" w:rsidRPr="0041163B" w:rsidRDefault="00121FEB" w:rsidP="00D45EE0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Сжиженный газ</w:t>
            </w:r>
          </w:p>
        </w:tc>
        <w:tc>
          <w:tcPr>
            <w:tcW w:w="1314" w:type="dxa"/>
            <w:noWrap/>
            <w:vAlign w:val="center"/>
          </w:tcPr>
          <w:p w14:paraId="7DD8D927" w14:textId="77777777" w:rsidR="00121FEB" w:rsidRPr="003C5F52" w:rsidRDefault="00121FEB" w:rsidP="00D45EE0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руб./кг</w:t>
            </w:r>
          </w:p>
        </w:tc>
        <w:tc>
          <w:tcPr>
            <w:tcW w:w="1555" w:type="dxa"/>
            <w:noWrap/>
            <w:vAlign w:val="center"/>
          </w:tcPr>
          <w:p w14:paraId="030FAD13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75,13</w:t>
            </w:r>
          </w:p>
        </w:tc>
        <w:tc>
          <w:tcPr>
            <w:tcW w:w="1531" w:type="dxa"/>
            <w:vAlign w:val="center"/>
          </w:tcPr>
          <w:p w14:paraId="0B6F67C8" w14:textId="77777777" w:rsidR="00121FEB" w:rsidRPr="00995D08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76,41</w:t>
            </w:r>
          </w:p>
        </w:tc>
        <w:tc>
          <w:tcPr>
            <w:tcW w:w="1621" w:type="dxa"/>
            <w:vAlign w:val="center"/>
          </w:tcPr>
          <w:p w14:paraId="4BED07C6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84,58</w:t>
            </w:r>
          </w:p>
        </w:tc>
      </w:tr>
      <w:tr w:rsidR="00121FEB" w:rsidRPr="00754C97" w14:paraId="7C5B9DF8" w14:textId="77777777" w:rsidTr="00D45EE0">
        <w:trPr>
          <w:trHeight w:val="414"/>
          <w:jc w:val="center"/>
        </w:trPr>
        <w:tc>
          <w:tcPr>
            <w:tcW w:w="520" w:type="dxa"/>
            <w:noWrap/>
            <w:vAlign w:val="center"/>
          </w:tcPr>
          <w:p w14:paraId="1E7D2145" w14:textId="77777777" w:rsidR="00121FEB" w:rsidRPr="00754C9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552" w:type="dxa"/>
            <w:vAlign w:val="center"/>
          </w:tcPr>
          <w:p w14:paraId="417220F1" w14:textId="77777777" w:rsidR="00121FEB" w:rsidRPr="00754C97" w:rsidRDefault="00121FEB" w:rsidP="00D45EE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Твердые коммунальные отходы (ТКО)</w:t>
            </w:r>
          </w:p>
        </w:tc>
        <w:tc>
          <w:tcPr>
            <w:tcW w:w="1314" w:type="dxa"/>
            <w:noWrap/>
            <w:vAlign w:val="center"/>
          </w:tcPr>
          <w:p w14:paraId="5266A553" w14:textId="77777777" w:rsidR="00121FEB" w:rsidRPr="00754C9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C5F52">
              <w:rPr>
                <w:rFonts w:eastAsia="Times New Roman" w:cs="Times New Roman"/>
                <w:color w:val="000000"/>
                <w:sz w:val="22"/>
                <w:szCs w:val="22"/>
              </w:rPr>
              <w:t>руб./м</w:t>
            </w:r>
            <w:r w:rsidRPr="00754C97">
              <w:rPr>
                <w:rFonts w:eastAsia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5" w:type="dxa"/>
            <w:noWrap/>
            <w:vAlign w:val="center"/>
          </w:tcPr>
          <w:p w14:paraId="46E150F2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994,17</w:t>
            </w:r>
          </w:p>
        </w:tc>
        <w:tc>
          <w:tcPr>
            <w:tcW w:w="1531" w:type="dxa"/>
            <w:vAlign w:val="center"/>
          </w:tcPr>
          <w:p w14:paraId="4CEB2E0D" w14:textId="77777777" w:rsidR="00121FEB" w:rsidRPr="00F57047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1 010,75</w:t>
            </w:r>
          </w:p>
        </w:tc>
        <w:tc>
          <w:tcPr>
            <w:tcW w:w="1621" w:type="dxa"/>
            <w:vAlign w:val="center"/>
          </w:tcPr>
          <w:p w14:paraId="75529644" w14:textId="77777777" w:rsidR="00121FEB" w:rsidRDefault="00121FEB" w:rsidP="00D45EE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1 118,90</w:t>
            </w:r>
          </w:p>
        </w:tc>
      </w:tr>
    </w:tbl>
    <w:p w14:paraId="61C82941" w14:textId="77777777" w:rsidR="00121FEB" w:rsidRDefault="00121FEB" w:rsidP="00121FEB"/>
    <w:p w14:paraId="56E38DAF" w14:textId="77777777" w:rsidR="00121FEB" w:rsidRDefault="00121FEB" w:rsidP="00121FEB"/>
    <w:p w14:paraId="72BF6211" w14:textId="77777777" w:rsidR="00121FEB" w:rsidRDefault="00121FEB" w:rsidP="00121FEB"/>
    <w:p w14:paraId="33220ACE" w14:textId="77777777" w:rsidR="00121FEB" w:rsidRDefault="00121FEB" w:rsidP="00121FEB"/>
    <w:p w14:paraId="3C055894" w14:textId="77777777" w:rsidR="00121FEB" w:rsidRDefault="00121FEB" w:rsidP="00121FEB"/>
    <w:p w14:paraId="3423F424" w14:textId="77777777" w:rsidR="00121FEB" w:rsidRDefault="00121FEB" w:rsidP="00121FEB"/>
    <w:p w14:paraId="6259E2C4" w14:textId="77777777" w:rsidR="00121FEB" w:rsidRDefault="00121FEB" w:rsidP="00121FEB"/>
    <w:p w14:paraId="2D5D634E" w14:textId="77777777" w:rsidR="00121FEB" w:rsidRDefault="00121FEB" w:rsidP="00121FEB"/>
    <w:p w14:paraId="72B7629A" w14:textId="77777777" w:rsidR="00121FEB" w:rsidRDefault="00121FEB" w:rsidP="00121FEB"/>
    <w:p w14:paraId="004EA1CA" w14:textId="77777777" w:rsidR="00121FEB" w:rsidRDefault="00121FEB" w:rsidP="00121FEB"/>
    <w:p w14:paraId="28A65089" w14:textId="77777777" w:rsidR="00121FEB" w:rsidRDefault="00121FEB"/>
    <w:sectPr w:rsidR="0012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EB"/>
    <w:rsid w:val="00121FEB"/>
    <w:rsid w:val="00E6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AFED"/>
  <w15:chartTrackingRefBased/>
  <w15:docId w15:val="{BBC829C6-DD0C-449B-97DD-27534C96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FEB"/>
    <w:pPr>
      <w:spacing w:after="0" w:line="240" w:lineRule="auto"/>
    </w:pPr>
    <w:rPr>
      <w:rFonts w:ascii="Times New Roman" w:hAnsi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1F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F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F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F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F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F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F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F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F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1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1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1F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1F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1F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1F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1F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1F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2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F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2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1FEB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21F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1FEB"/>
    <w:pPr>
      <w:spacing w:after="160" w:line="278" w:lineRule="auto"/>
      <w:ind w:left="720"/>
      <w:contextualSpacing/>
    </w:pPr>
    <w:rPr>
      <w:rFonts w:asciiTheme="minorHAnsi" w:hAnsi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21F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1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21F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1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Первова</dc:creator>
  <cp:keywords/>
  <dc:description/>
  <cp:lastModifiedBy>Екатерина Первова</cp:lastModifiedBy>
  <cp:revision>1</cp:revision>
  <dcterms:created xsi:type="dcterms:W3CDTF">2026-01-19T06:38:00Z</dcterms:created>
  <dcterms:modified xsi:type="dcterms:W3CDTF">2026-01-19T06:39:00Z</dcterms:modified>
</cp:coreProperties>
</file>